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黑体简体" w:hAnsi="方正黑体简体" w:eastAsia="方正黑体简体" w:cs="方正黑体简体"/>
          <w:color w:val="000000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000000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lang w:val="en-US" w:eastAsia="zh-CN"/>
        </w:rPr>
        <w:t>1</w:t>
      </w:r>
    </w:p>
    <w:p>
      <w:pPr>
        <w:spacing w:line="540" w:lineRule="exact"/>
        <w:jc w:val="center"/>
        <w:rPr>
          <w:rFonts w:ascii="宋体" w:hAnsi="宋体" w:eastAsia="方正小标宋简体" w:cs="宋体"/>
          <w:b/>
          <w:bCs/>
          <w:color w:val="00000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“安全生产月”应急演练活动情况统计表</w:t>
      </w:r>
    </w:p>
    <w:p>
      <w:pPr>
        <w:rPr>
          <w:rFonts w:hint="eastAsia"/>
          <w:lang w:val="en-US" w:eastAsia="zh-CN"/>
        </w:rPr>
      </w:pPr>
    </w:p>
    <w:tbl>
      <w:tblPr>
        <w:tblStyle w:val="11"/>
        <w:tblW w:w="14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839"/>
        <w:gridCol w:w="2268"/>
        <w:gridCol w:w="1417"/>
        <w:gridCol w:w="794"/>
        <w:gridCol w:w="794"/>
        <w:gridCol w:w="794"/>
        <w:gridCol w:w="794"/>
        <w:gridCol w:w="794"/>
        <w:gridCol w:w="794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58" w:type="dxa"/>
          <w:cantSplit/>
          <w:trHeight w:val="800" w:hRule="atLeast"/>
          <w:jc w:val="center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演练单位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演练名称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演练时间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演练形式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演练级别</w:t>
            </w:r>
          </w:p>
        </w:tc>
        <w:tc>
          <w:tcPr>
            <w:tcW w:w="2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所属行业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58" w:type="dxa"/>
          <w:cantSplit/>
          <w:trHeight w:val="800" w:hRule="atLeast"/>
          <w:jc w:val="center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桌面推演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实战演练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企地联动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企业级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大队级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中队级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危化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矿山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隧道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水域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地震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反恐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防汛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58" w:type="dxa"/>
          <w:cantSplit/>
          <w:trHeight w:val="800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cs="方正仿宋_GBK"/>
                <w:kern w:val="0"/>
                <w:sz w:val="24"/>
                <w:lang w:eastAsia="zh-CN"/>
              </w:rPr>
              <w:t>危化救援</w:t>
            </w:r>
            <w:r>
              <w:rPr>
                <w:rFonts w:hint="eastAsia" w:cs="方正仿宋_GBK"/>
                <w:kern w:val="0"/>
                <w:sz w:val="24"/>
                <w:lang w:val="en-US" w:eastAsia="zh-CN"/>
              </w:rPr>
              <w:t>XX队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方正仿宋_GBK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日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58" w:type="dxa"/>
          <w:cantSplit/>
          <w:trHeight w:val="800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58" w:type="dxa"/>
          <w:cantSplit/>
          <w:trHeight w:val="800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58" w:type="dxa"/>
          <w:cantSplit/>
          <w:trHeight w:val="800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58" w:type="dxa"/>
          <w:cantSplit/>
          <w:trHeight w:val="800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cs="方正仿宋_GBK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>
      <w:pPr>
        <w:spacing w:line="540" w:lineRule="exact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1587" w:right="1701" w:bottom="158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0" w:firstLineChars="0"/>
      <w:jc w:val="center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0" w:firstLineChars="0"/>
                      <w:textAlignment w:val="auto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TQwZWNiYTVmZGI3MDJhZDJhZjdlNDdmMDZiYTMifQ=="/>
  </w:docVars>
  <w:rsids>
    <w:rsidRoot w:val="77F76E2D"/>
    <w:rsid w:val="0CE96D01"/>
    <w:rsid w:val="1C041AA5"/>
    <w:rsid w:val="1DFF5270"/>
    <w:rsid w:val="1F6B9218"/>
    <w:rsid w:val="2DF78AC5"/>
    <w:rsid w:val="2DFC1477"/>
    <w:rsid w:val="2E4A817A"/>
    <w:rsid w:val="2FFFF063"/>
    <w:rsid w:val="33AFA06E"/>
    <w:rsid w:val="37FB20A7"/>
    <w:rsid w:val="3DAA6310"/>
    <w:rsid w:val="472F0C58"/>
    <w:rsid w:val="47DBCEE7"/>
    <w:rsid w:val="4BB812F4"/>
    <w:rsid w:val="4E6EBCC0"/>
    <w:rsid w:val="4F6BDABC"/>
    <w:rsid w:val="52A75FB5"/>
    <w:rsid w:val="59B9008B"/>
    <w:rsid w:val="5C4FB3CF"/>
    <w:rsid w:val="5EAF7D6B"/>
    <w:rsid w:val="5EFBB5FF"/>
    <w:rsid w:val="5FFF02D5"/>
    <w:rsid w:val="63EE2428"/>
    <w:rsid w:val="66EABA9D"/>
    <w:rsid w:val="67B7DF60"/>
    <w:rsid w:val="67BB146E"/>
    <w:rsid w:val="6D1F14EC"/>
    <w:rsid w:val="6FEF768E"/>
    <w:rsid w:val="716BEE37"/>
    <w:rsid w:val="742F0C16"/>
    <w:rsid w:val="754F34E1"/>
    <w:rsid w:val="762FA8D9"/>
    <w:rsid w:val="76974B05"/>
    <w:rsid w:val="76DF8731"/>
    <w:rsid w:val="76E36456"/>
    <w:rsid w:val="77F76E2D"/>
    <w:rsid w:val="79BA9C54"/>
    <w:rsid w:val="7AAFC01E"/>
    <w:rsid w:val="7AFA34EC"/>
    <w:rsid w:val="7B196386"/>
    <w:rsid w:val="7B9FE3CB"/>
    <w:rsid w:val="7D7F462E"/>
    <w:rsid w:val="7DB39A5E"/>
    <w:rsid w:val="7DDA4FBF"/>
    <w:rsid w:val="7DDF8BD3"/>
    <w:rsid w:val="7DECB0A5"/>
    <w:rsid w:val="7DFE7B5B"/>
    <w:rsid w:val="7DFFCC84"/>
    <w:rsid w:val="7E7EC996"/>
    <w:rsid w:val="7F7909AE"/>
    <w:rsid w:val="7F7B3C98"/>
    <w:rsid w:val="7F7FE7B6"/>
    <w:rsid w:val="7FB200B9"/>
    <w:rsid w:val="7FE7C077"/>
    <w:rsid w:val="87F3532E"/>
    <w:rsid w:val="9D9D9463"/>
    <w:rsid w:val="9FFD8741"/>
    <w:rsid w:val="AB8E9DFA"/>
    <w:rsid w:val="AF26F752"/>
    <w:rsid w:val="AFDD783A"/>
    <w:rsid w:val="B35D769D"/>
    <w:rsid w:val="B6BFDD3F"/>
    <w:rsid w:val="B97EFC55"/>
    <w:rsid w:val="BDBFCBD2"/>
    <w:rsid w:val="BF79E037"/>
    <w:rsid w:val="BFE785C0"/>
    <w:rsid w:val="BFF5F0B5"/>
    <w:rsid w:val="BFFE7565"/>
    <w:rsid w:val="C5B6C766"/>
    <w:rsid w:val="D3282900"/>
    <w:rsid w:val="D47C1187"/>
    <w:rsid w:val="D7520C77"/>
    <w:rsid w:val="D77B9C35"/>
    <w:rsid w:val="DB3FD886"/>
    <w:rsid w:val="DBFFEB63"/>
    <w:rsid w:val="DFB66FC1"/>
    <w:rsid w:val="DFFDACD1"/>
    <w:rsid w:val="E533A29D"/>
    <w:rsid w:val="E7D5D883"/>
    <w:rsid w:val="EBDB1C3E"/>
    <w:rsid w:val="EF773B31"/>
    <w:rsid w:val="EF96226C"/>
    <w:rsid w:val="F2BF800C"/>
    <w:rsid w:val="F8FFCE43"/>
    <w:rsid w:val="F9D304B4"/>
    <w:rsid w:val="FBE706EB"/>
    <w:rsid w:val="FBF39286"/>
    <w:rsid w:val="FDDF9CE8"/>
    <w:rsid w:val="FEFB565F"/>
    <w:rsid w:val="FF3DB9B2"/>
    <w:rsid w:val="FFC2D3B7"/>
    <w:rsid w:val="FFE69137"/>
    <w:rsid w:val="FFFBA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0" w:after="0" w:afterAutospacing="0" w:line="600" w:lineRule="exact"/>
      <w:jc w:val="left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6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方正黑体简体" w:hAnsi="方正黑体简体" w:eastAsia="方正黑体简体"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"/>
    </w:rPr>
  </w:style>
  <w:style w:type="paragraph" w:styleId="8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3"/>
    </w:pPr>
    <w:rPr>
      <w:rFonts w:ascii="Arial" w:hAnsi="Arial" w:eastAsia="方正仿宋_GBK"/>
      <w:b/>
      <w:sz w:val="32"/>
    </w:rPr>
  </w:style>
  <w:style w:type="character" w:default="1" w:styleId="12">
    <w:name w:val="Default Paragraph Font"/>
    <w:semiHidden/>
    <w:qFormat/>
    <w:uiPriority w:val="0"/>
    <w:rPr>
      <w:rFonts w:ascii="方正仿宋_GBK" w:hAnsi="方正仿宋_GBK" w:eastAsia="方正仿宋_GBK"/>
      <w:sz w:val="32"/>
      <w:szCs w:val="32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Lines="0" w:afterAutospacing="0"/>
      <w:ind w:left="0" w:leftChars="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方正仿宋_GBK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Times New Roman" w:hAnsi="Times New Roman"/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2222</Words>
  <Characters>2290</Characters>
  <Lines>0</Lines>
  <Paragraphs>0</Paragraphs>
  <TotalTime>60</TotalTime>
  <ScaleCrop>false</ScaleCrop>
  <LinksUpToDate>false</LinksUpToDate>
  <CharactersWithSpaces>2306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2022-03-23T18:26:00Z</dcterms:created>
  <dc:creator>zz</dc:creator>
  <cp:lastModifiedBy>WZ</cp:lastModifiedBy>
  <cp:lastPrinted>2022-06-01T01:02:00Z</cp:lastPrinted>
  <dcterms:modified xsi:type="dcterms:W3CDTF">2022-06-01T02:06:48Z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FBD30E09D1E1436C9EC99B63F3AC2A87</vt:lpwstr>
  </property>
</Properties>
</file>